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B9C" w:rsidRPr="007949A0" w:rsidRDefault="00F75B9C" w:rsidP="00AE5E2F">
      <w:pPr>
        <w:rPr>
          <w:rFonts w:ascii="Arial" w:eastAsia="Times New Roman" w:hAnsi="Arial" w:cs="Arial"/>
          <w:color w:val="000000" w:themeColor="text1"/>
          <w:lang w:val="en-US"/>
        </w:rPr>
      </w:pPr>
      <w:bookmarkStart w:id="0" w:name="_GoBack"/>
      <w:bookmarkEnd w:id="0"/>
    </w:p>
    <w:p w:rsidR="00AE5E2F" w:rsidRPr="00261B1A" w:rsidRDefault="00AE5E2F" w:rsidP="00AE5E2F">
      <w:pPr>
        <w:rPr>
          <w:rFonts w:ascii="Arial" w:eastAsia="Times New Roman" w:hAnsi="Arial" w:cs="Arial"/>
          <w:color w:val="000000" w:themeColor="text1"/>
        </w:rPr>
      </w:pPr>
      <w:r w:rsidRPr="00261B1A">
        <w:rPr>
          <w:rFonts w:ascii="Arial" w:eastAsia="Times New Roman" w:hAnsi="Arial" w:cs="Arial"/>
          <w:color w:val="000000" w:themeColor="text1"/>
        </w:rPr>
        <w:t>Αγαπητοί συνεργάτες,</w:t>
      </w:r>
    </w:p>
    <w:p w:rsidR="00F75B9C" w:rsidRDefault="00F75B9C" w:rsidP="00AE5E2F">
      <w:pPr>
        <w:jc w:val="both"/>
        <w:rPr>
          <w:rFonts w:ascii="Arial" w:eastAsia="Times New Roman" w:hAnsi="Arial" w:cs="Arial"/>
          <w:color w:val="000000" w:themeColor="text1"/>
        </w:rPr>
      </w:pPr>
    </w:p>
    <w:p w:rsidR="00F82098" w:rsidRPr="00F82098" w:rsidRDefault="00AE5E2F" w:rsidP="00AE5E2F">
      <w:pPr>
        <w:jc w:val="both"/>
        <w:rPr>
          <w:rFonts w:ascii="Arial" w:hAnsi="Arial" w:cs="Arial"/>
          <w:color w:val="000000" w:themeColor="text1"/>
        </w:rPr>
      </w:pPr>
      <w:r w:rsidRPr="00F82098">
        <w:rPr>
          <w:rFonts w:ascii="Arial" w:eastAsia="Times New Roman" w:hAnsi="Arial" w:cs="Arial"/>
          <w:color w:val="000000" w:themeColor="text1"/>
        </w:rPr>
        <w:t>Κύριο μέλημα του Ομίλου</w:t>
      </w:r>
      <w:r w:rsidR="00F82098">
        <w:rPr>
          <w:rFonts w:ascii="Arial" w:eastAsia="Times New Roman" w:hAnsi="Arial" w:cs="Arial"/>
          <w:color w:val="000000" w:themeColor="text1"/>
        </w:rPr>
        <w:t xml:space="preserve"> ΟΤΕ </w:t>
      </w:r>
      <w:r w:rsidRPr="00F82098">
        <w:rPr>
          <w:rFonts w:ascii="Arial" w:eastAsia="Times New Roman" w:hAnsi="Arial" w:cs="Arial"/>
          <w:color w:val="000000" w:themeColor="text1"/>
        </w:rPr>
        <w:t xml:space="preserve">αποτελεί </w:t>
      </w:r>
      <w:r w:rsidRPr="00F82098">
        <w:rPr>
          <w:rFonts w:ascii="Arial" w:eastAsia="Times New Roman" w:hAnsi="Arial" w:cs="Arial"/>
          <w:b/>
          <w:color w:val="000000" w:themeColor="text1"/>
        </w:rPr>
        <w:t>η προσφορά ευκαιριών πραγματοποίησης πρακτικής άσκησης σε φοιτητές και σπουδαστές,</w:t>
      </w:r>
      <w:r w:rsidRPr="00F82098">
        <w:rPr>
          <w:rFonts w:ascii="Arial" w:eastAsia="Times New Roman" w:hAnsi="Arial" w:cs="Arial"/>
          <w:color w:val="000000" w:themeColor="text1"/>
        </w:rPr>
        <w:t xml:space="preserve"> που επιθυμούν να εφαρμόσουν τις γνώσεις που έχουν αποκομίσει από την ακαδημαϊκή </w:t>
      </w:r>
      <w:r w:rsidRPr="00F82098">
        <w:rPr>
          <w:rFonts w:ascii="Arial" w:hAnsi="Arial" w:cs="Arial"/>
          <w:color w:val="000000" w:themeColor="text1"/>
        </w:rPr>
        <w:t>τους πορεία, σε ένα ολοκληρωμένο και σύγχρονο εργασιακό περιβάλλον.</w:t>
      </w:r>
    </w:p>
    <w:p w:rsidR="00F75B9C" w:rsidRPr="00F82098" w:rsidRDefault="00AE5E2F" w:rsidP="00AE5E2F">
      <w:pPr>
        <w:jc w:val="both"/>
        <w:rPr>
          <w:rFonts w:ascii="Arial" w:hAnsi="Arial" w:cs="Arial"/>
          <w:color w:val="000000" w:themeColor="text1"/>
        </w:rPr>
      </w:pPr>
      <w:r w:rsidRPr="00F82098">
        <w:rPr>
          <w:rFonts w:ascii="Arial" w:hAnsi="Arial" w:cs="Arial"/>
          <w:color w:val="000000" w:themeColor="text1"/>
        </w:rPr>
        <w:t>Αξίζει να σημ</w:t>
      </w:r>
      <w:r w:rsidR="004A0DCF">
        <w:rPr>
          <w:rFonts w:ascii="Arial" w:hAnsi="Arial" w:cs="Arial"/>
          <w:color w:val="000000" w:themeColor="text1"/>
        </w:rPr>
        <w:t>ειωθεί ότι μόνο την τριετία 2018 με 2021</w:t>
      </w:r>
      <w:r w:rsidRPr="00F82098">
        <w:rPr>
          <w:rFonts w:ascii="Arial" w:hAnsi="Arial" w:cs="Arial"/>
          <w:color w:val="000000" w:themeColor="text1"/>
        </w:rPr>
        <w:t>, πάνω από 2.000 σπουδαστές από ΑΕΙ, ΤΕΙ και ΙΕΚ επέλεξαν τον Όμιλο ΟΤΕ για την πρακτική τους άσκηση, στο πλαίσιο της ολοκλήρωσης των σπουδών τους. Συνθήκη που τους επέτρεψε</w:t>
      </w:r>
      <w:r w:rsidRPr="00F82098">
        <w:rPr>
          <w:rFonts w:ascii="Arial" w:eastAsia="Times New Roman" w:hAnsi="Arial" w:cs="Arial"/>
          <w:color w:val="000000" w:themeColor="text1"/>
        </w:rPr>
        <w:t xml:space="preserve"> να αποκτήσουν </w:t>
      </w:r>
      <w:r w:rsidRPr="00F82098">
        <w:rPr>
          <w:rFonts w:ascii="Arial" w:eastAsia="Times New Roman" w:hAnsi="Arial" w:cs="Arial"/>
          <w:b/>
          <w:color w:val="000000" w:themeColor="text1"/>
        </w:rPr>
        <w:t>πλούσια εργασιακή εμπειρία</w:t>
      </w:r>
      <w:r w:rsidRPr="00F82098">
        <w:rPr>
          <w:rFonts w:ascii="Arial" w:eastAsia="Times New Roman" w:hAnsi="Arial" w:cs="Arial"/>
          <w:color w:val="000000" w:themeColor="text1"/>
        </w:rPr>
        <w:t xml:space="preserve"> στις λειτουργικές μονάδες του Ομίλου και να εκμεταλλευτούν την ευκαιρία να </w:t>
      </w:r>
      <w:r w:rsidRPr="00F82098">
        <w:rPr>
          <w:rFonts w:ascii="Arial" w:eastAsia="Times New Roman" w:hAnsi="Arial" w:cs="Arial"/>
          <w:b/>
          <w:color w:val="000000" w:themeColor="text1"/>
        </w:rPr>
        <w:t>εκπαιδευτούν (</w:t>
      </w:r>
      <w:r w:rsidRPr="00F82098">
        <w:rPr>
          <w:rFonts w:ascii="Arial" w:eastAsia="Times New Roman" w:hAnsi="Arial" w:cs="Arial"/>
          <w:b/>
          <w:color w:val="000000" w:themeColor="text1"/>
          <w:lang w:val="en"/>
        </w:rPr>
        <w:t>on</w:t>
      </w:r>
      <w:r w:rsidRPr="00F82098">
        <w:rPr>
          <w:rFonts w:ascii="Arial" w:eastAsia="Times New Roman" w:hAnsi="Arial" w:cs="Arial"/>
          <w:b/>
          <w:color w:val="000000" w:themeColor="text1"/>
        </w:rPr>
        <w:t>-</w:t>
      </w:r>
      <w:r w:rsidRPr="00F82098">
        <w:rPr>
          <w:rFonts w:ascii="Arial" w:eastAsia="Times New Roman" w:hAnsi="Arial" w:cs="Arial"/>
          <w:b/>
          <w:color w:val="000000" w:themeColor="text1"/>
          <w:lang w:val="en"/>
        </w:rPr>
        <w:t>the</w:t>
      </w:r>
      <w:r w:rsidRPr="00F82098">
        <w:rPr>
          <w:rFonts w:ascii="Arial" w:eastAsia="Times New Roman" w:hAnsi="Arial" w:cs="Arial"/>
          <w:b/>
          <w:color w:val="000000" w:themeColor="text1"/>
        </w:rPr>
        <w:t>-</w:t>
      </w:r>
      <w:r w:rsidRPr="00F82098">
        <w:rPr>
          <w:rFonts w:ascii="Arial" w:eastAsia="Times New Roman" w:hAnsi="Arial" w:cs="Arial"/>
          <w:b/>
          <w:color w:val="000000" w:themeColor="text1"/>
          <w:lang w:val="en"/>
        </w:rPr>
        <w:t>job</w:t>
      </w:r>
      <w:r w:rsidRPr="00F82098">
        <w:rPr>
          <w:rFonts w:ascii="Arial" w:eastAsia="Times New Roman" w:hAnsi="Arial" w:cs="Arial"/>
          <w:b/>
          <w:color w:val="000000" w:themeColor="text1"/>
        </w:rPr>
        <w:t xml:space="preserve"> </w:t>
      </w:r>
      <w:r w:rsidRPr="00F82098">
        <w:rPr>
          <w:rFonts w:ascii="Arial" w:eastAsia="Times New Roman" w:hAnsi="Arial" w:cs="Arial"/>
          <w:b/>
          <w:color w:val="000000" w:themeColor="text1"/>
          <w:lang w:val="en"/>
        </w:rPr>
        <w:t>training</w:t>
      </w:r>
      <w:r w:rsidRPr="00F82098">
        <w:rPr>
          <w:rFonts w:ascii="Arial" w:eastAsia="Times New Roman" w:hAnsi="Arial" w:cs="Arial"/>
          <w:color w:val="000000" w:themeColor="text1"/>
        </w:rPr>
        <w:t xml:space="preserve">) και να </w:t>
      </w:r>
      <w:r w:rsidRPr="00F82098">
        <w:rPr>
          <w:rFonts w:ascii="Arial" w:eastAsia="Times New Roman" w:hAnsi="Arial" w:cs="Arial"/>
          <w:b/>
          <w:color w:val="000000" w:themeColor="text1"/>
        </w:rPr>
        <w:t>αναπτύξουν δεξιότητες</w:t>
      </w:r>
      <w:r w:rsidRPr="00F82098">
        <w:rPr>
          <w:rFonts w:ascii="Arial" w:eastAsia="Times New Roman" w:hAnsi="Arial" w:cs="Arial"/>
          <w:color w:val="000000" w:themeColor="text1"/>
        </w:rPr>
        <w:t xml:space="preserve"> που ενισχύουν την εργασιακή και προσωπική τους εξέλιξη, </w:t>
      </w:r>
      <w:r w:rsidRPr="00F82098">
        <w:rPr>
          <w:rFonts w:ascii="Arial" w:hAnsi="Arial" w:cs="Arial"/>
          <w:color w:val="000000" w:themeColor="text1"/>
        </w:rPr>
        <w:t>θέτοντας βάσεις στην μετέπειτα καριέρα τους.</w:t>
      </w:r>
    </w:p>
    <w:p w:rsidR="00AE5E2F" w:rsidRPr="00F82098" w:rsidRDefault="00AE5E2F" w:rsidP="00AE5E2F">
      <w:pPr>
        <w:jc w:val="both"/>
        <w:rPr>
          <w:rFonts w:ascii="Arial" w:hAnsi="Arial" w:cs="Arial"/>
          <w:color w:val="000000" w:themeColor="text1"/>
        </w:rPr>
      </w:pPr>
      <w:r w:rsidRPr="00F82098">
        <w:rPr>
          <w:rFonts w:ascii="Arial" w:hAnsi="Arial" w:cs="Arial"/>
          <w:color w:val="000000" w:themeColor="text1"/>
        </w:rPr>
        <w:br/>
        <w:t>Στην προσπάθεια αυτή, η δική σας συμβολή κρίνεται ουσιαστική, προκειμένου να υπάρχουν κοινά σημεία συνεργασίας</w:t>
      </w:r>
      <w:r w:rsidRPr="00F82098">
        <w:rPr>
          <w:rFonts w:ascii="Arial" w:eastAsia="Times New Roman" w:hAnsi="Arial" w:cs="Arial"/>
          <w:color w:val="000000" w:themeColor="text1"/>
        </w:rPr>
        <w:t xml:space="preserve"> και να συντηρείται η επικοινωνία και η επαφή του Ομίλου μας με τους φοιτητές. </w:t>
      </w:r>
    </w:p>
    <w:p w:rsidR="00AE5E2F" w:rsidRPr="00F82098" w:rsidRDefault="00AE5E2F" w:rsidP="00AE5E2F">
      <w:pPr>
        <w:jc w:val="both"/>
        <w:rPr>
          <w:rFonts w:ascii="Arial" w:hAnsi="Arial" w:cs="Arial"/>
          <w:color w:val="000000" w:themeColor="text1"/>
        </w:rPr>
      </w:pPr>
      <w:r w:rsidRPr="00F82098">
        <w:rPr>
          <w:rFonts w:ascii="Arial" w:eastAsia="Times New Roman" w:hAnsi="Arial" w:cs="Arial"/>
          <w:color w:val="000000" w:themeColor="text1"/>
        </w:rPr>
        <w:t xml:space="preserve">Στο πλαίσιο αυτό, θα θέλαμε να σας ενημερώσουμε ότι, από μέρους μας, υπάρχουν συνεχείς ανάγκες </w:t>
      </w:r>
      <w:r w:rsidRPr="00F82098">
        <w:rPr>
          <w:rFonts w:ascii="Arial" w:hAnsi="Arial" w:cs="Arial"/>
          <w:color w:val="000000" w:themeColor="text1"/>
        </w:rPr>
        <w:t xml:space="preserve">για την κάλυψη θέσεων από φοιτητές </w:t>
      </w:r>
      <w:r w:rsidRPr="00F82098">
        <w:rPr>
          <w:rFonts w:ascii="Arial" w:hAnsi="Arial" w:cs="Arial"/>
          <w:color w:val="000000" w:themeColor="text1"/>
          <w:u w:val="single"/>
        </w:rPr>
        <w:t>των παρακάτω ειδικοτήτων</w:t>
      </w:r>
      <w:r w:rsidRPr="00F82098">
        <w:rPr>
          <w:rFonts w:ascii="Arial" w:hAnsi="Arial" w:cs="Arial"/>
          <w:color w:val="000000" w:themeColor="text1"/>
        </w:rPr>
        <w:t>:</w:t>
      </w:r>
    </w:p>
    <w:p w:rsidR="00AE5E2F" w:rsidRPr="00F82098" w:rsidRDefault="00AE5E2F" w:rsidP="00AE5E2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F82098">
        <w:rPr>
          <w:rFonts w:ascii="Arial" w:eastAsia="Times New Roman" w:hAnsi="Arial" w:cs="Arial"/>
          <w:color w:val="000000" w:themeColor="text1"/>
        </w:rPr>
        <w:t>Μηχανικών Πληροφορικής</w:t>
      </w:r>
    </w:p>
    <w:p w:rsidR="00AE5E2F" w:rsidRPr="00F82098" w:rsidRDefault="00AE5E2F" w:rsidP="00AE5E2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F82098">
        <w:rPr>
          <w:rFonts w:ascii="Arial" w:eastAsia="Times New Roman" w:hAnsi="Arial" w:cs="Arial"/>
          <w:color w:val="000000" w:themeColor="text1"/>
        </w:rPr>
        <w:t>Πληροφορικής</w:t>
      </w:r>
    </w:p>
    <w:p w:rsidR="00AE5E2F" w:rsidRPr="00F82098" w:rsidRDefault="00AE5E2F" w:rsidP="00AE5E2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F82098">
        <w:rPr>
          <w:rFonts w:ascii="Arial" w:eastAsia="Times New Roman" w:hAnsi="Arial" w:cs="Arial"/>
          <w:color w:val="000000" w:themeColor="text1"/>
        </w:rPr>
        <w:t>Πληροφορικής &amp; Επιχειρησιακού Σχεδιασμού</w:t>
      </w:r>
    </w:p>
    <w:p w:rsidR="00AE5E2F" w:rsidRPr="00F82098" w:rsidRDefault="00AE5E2F" w:rsidP="00AE5E2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F82098">
        <w:rPr>
          <w:rFonts w:ascii="Arial" w:eastAsia="Times New Roman" w:hAnsi="Arial" w:cs="Arial"/>
          <w:color w:val="000000" w:themeColor="text1"/>
        </w:rPr>
        <w:t>Πληροφορικής &amp; Τηλεπικοινωνιών</w:t>
      </w:r>
    </w:p>
    <w:p w:rsidR="00AE5E2F" w:rsidRPr="00F82098" w:rsidRDefault="00AE5E2F" w:rsidP="00AE5E2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F82098">
        <w:rPr>
          <w:rFonts w:ascii="Arial" w:eastAsia="Times New Roman" w:hAnsi="Arial" w:cs="Arial"/>
          <w:color w:val="000000" w:themeColor="text1"/>
        </w:rPr>
        <w:t>Η/Υ Συστημάτων &amp; Δικτύων</w:t>
      </w:r>
    </w:p>
    <w:p w:rsidR="00AE5E2F" w:rsidRPr="00F82098" w:rsidRDefault="00AE5E2F" w:rsidP="00AE5E2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F82098">
        <w:rPr>
          <w:rFonts w:ascii="Arial" w:eastAsia="Times New Roman" w:hAnsi="Arial" w:cs="Arial"/>
          <w:color w:val="000000" w:themeColor="text1"/>
        </w:rPr>
        <w:t>Οργάνωσης &amp; Διοίκησης Επιχειρήσεων</w:t>
      </w:r>
    </w:p>
    <w:p w:rsidR="00AE5E2F" w:rsidRPr="00F82098" w:rsidRDefault="00AE5E2F" w:rsidP="00AE5E2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F82098">
        <w:rPr>
          <w:rFonts w:ascii="Arial" w:eastAsia="Times New Roman" w:hAnsi="Arial" w:cs="Arial"/>
          <w:color w:val="000000" w:themeColor="text1"/>
        </w:rPr>
        <w:t>Οικονομίας &amp; Διοίκησης</w:t>
      </w:r>
    </w:p>
    <w:p w:rsidR="00AE5E2F" w:rsidRPr="00F82098" w:rsidRDefault="00AE5E2F" w:rsidP="00AE5E2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F82098">
        <w:rPr>
          <w:rFonts w:ascii="Arial" w:eastAsia="Times New Roman" w:hAnsi="Arial" w:cs="Arial"/>
          <w:color w:val="000000" w:themeColor="text1"/>
        </w:rPr>
        <w:t>Επικοινωνίας ΜΜΕ</w:t>
      </w:r>
    </w:p>
    <w:p w:rsidR="00AE5E2F" w:rsidRPr="00F82098" w:rsidRDefault="00AE5E2F" w:rsidP="00AE5E2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F82098">
        <w:rPr>
          <w:rFonts w:ascii="Arial" w:eastAsia="Times New Roman" w:hAnsi="Arial" w:cs="Arial"/>
          <w:color w:val="000000" w:themeColor="text1"/>
        </w:rPr>
        <w:t>Εμπορίας</w:t>
      </w:r>
    </w:p>
    <w:p w:rsidR="00AE5E2F" w:rsidRPr="00F82098" w:rsidRDefault="00AE5E2F" w:rsidP="00AE5E2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F82098">
        <w:rPr>
          <w:rFonts w:ascii="Arial" w:eastAsia="Times New Roman" w:hAnsi="Arial" w:cs="Arial"/>
          <w:color w:val="000000" w:themeColor="text1"/>
        </w:rPr>
        <w:t>Διαφήμισης &amp; Προώθησης Προϊόντων</w:t>
      </w:r>
    </w:p>
    <w:p w:rsidR="00AE5E2F" w:rsidRPr="00F82098" w:rsidRDefault="00AE5E2F" w:rsidP="00AE5E2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F82098">
        <w:rPr>
          <w:rFonts w:ascii="Arial" w:eastAsia="Times New Roman" w:hAnsi="Arial" w:cs="Arial"/>
          <w:color w:val="000000" w:themeColor="text1"/>
        </w:rPr>
        <w:t>Τεχνολογίας Internet.</w:t>
      </w:r>
    </w:p>
    <w:p w:rsidR="00AE5E2F" w:rsidRPr="00F82098" w:rsidRDefault="00AE5E2F" w:rsidP="00AE5E2F">
      <w:pPr>
        <w:jc w:val="both"/>
        <w:rPr>
          <w:rFonts w:ascii="Arial" w:hAnsi="Arial" w:cs="Arial"/>
          <w:color w:val="000000" w:themeColor="text1"/>
        </w:rPr>
      </w:pPr>
    </w:p>
    <w:p w:rsidR="00AE5E2F" w:rsidRPr="00F82098" w:rsidRDefault="00AE5E2F" w:rsidP="00AE5E2F">
      <w:pPr>
        <w:jc w:val="both"/>
        <w:rPr>
          <w:rFonts w:ascii="Arial" w:hAnsi="Arial" w:cs="Arial"/>
          <w:color w:val="000000" w:themeColor="text1"/>
        </w:rPr>
      </w:pPr>
      <w:r w:rsidRPr="00F82098">
        <w:rPr>
          <w:rFonts w:ascii="Arial" w:hAnsi="Arial" w:cs="Arial"/>
          <w:color w:val="000000" w:themeColor="text1"/>
        </w:rPr>
        <w:t>Παρακαλούμε θερμά όπως ενημερώσετε τους σπουδαστές</w:t>
      </w:r>
      <w:r w:rsidRPr="00F82098">
        <w:rPr>
          <w:rFonts w:ascii="Arial" w:hAnsi="Arial" w:cs="Arial"/>
        </w:rPr>
        <w:t xml:space="preserve"> που ενδιαφέρονται να πραγματοποιήσουν την πρακτική τους άσκηση στον Όμιλο ΟΤΕ</w:t>
      </w:r>
      <w:r w:rsidRPr="00F82098">
        <w:rPr>
          <w:rFonts w:ascii="Arial" w:hAnsi="Arial" w:cs="Arial"/>
          <w:color w:val="000000" w:themeColor="text1"/>
        </w:rPr>
        <w:t xml:space="preserve">, να υποβάλουν ηλεκτρονικά αίτηση ενδιαφέροντος, στον σύνδεσμο:  </w:t>
      </w:r>
      <w:hyperlink r:id="rId7" w:history="1">
        <w:r w:rsidR="00D23C60" w:rsidRPr="005C50B2">
          <w:rPr>
            <w:rStyle w:val="Hyperlink"/>
            <w:rFonts w:ascii="Arial" w:hAnsi="Arial" w:cs="Arial"/>
          </w:rPr>
          <w:t>http://practice</w:t>
        </w:r>
        <w:r w:rsidR="00D23C60" w:rsidRPr="005C50B2">
          <w:rPr>
            <w:rStyle w:val="Hyperlink"/>
            <w:rFonts w:ascii="Arial" w:hAnsi="Arial" w:cs="Arial"/>
            <w:lang w:val="en-US"/>
          </w:rPr>
          <w:t>in</w:t>
        </w:r>
        <w:r w:rsidR="00D23C60" w:rsidRPr="005C50B2">
          <w:rPr>
            <w:rStyle w:val="Hyperlink"/>
            <w:rFonts w:ascii="Arial" w:hAnsi="Arial" w:cs="Arial"/>
          </w:rPr>
          <w:t>ote.gr/</w:t>
        </w:r>
      </w:hyperlink>
      <w:r w:rsidRPr="00F82098">
        <w:rPr>
          <w:rFonts w:ascii="Arial" w:hAnsi="Arial" w:cs="Arial"/>
          <w:color w:val="00B0F0"/>
        </w:rPr>
        <w:t>.</w:t>
      </w:r>
    </w:p>
    <w:p w:rsidR="00F75B9C" w:rsidRDefault="00F75B9C" w:rsidP="00AE5E2F">
      <w:pPr>
        <w:jc w:val="both"/>
        <w:rPr>
          <w:rFonts w:ascii="Arial" w:hAnsi="Arial" w:cs="Arial"/>
          <w:i/>
          <w:color w:val="000000" w:themeColor="text1"/>
          <w:u w:val="single"/>
        </w:rPr>
      </w:pPr>
    </w:p>
    <w:p w:rsidR="00F75B9C" w:rsidRDefault="00F75B9C" w:rsidP="00AE5E2F">
      <w:pPr>
        <w:jc w:val="both"/>
        <w:rPr>
          <w:rFonts w:ascii="Arial" w:hAnsi="Arial" w:cs="Arial"/>
          <w:i/>
          <w:color w:val="000000" w:themeColor="text1"/>
          <w:u w:val="single"/>
        </w:rPr>
      </w:pPr>
    </w:p>
    <w:p w:rsidR="00F75B9C" w:rsidRDefault="00F75B9C" w:rsidP="00AE5E2F">
      <w:pPr>
        <w:jc w:val="both"/>
        <w:rPr>
          <w:rFonts w:ascii="Arial" w:hAnsi="Arial" w:cs="Arial"/>
          <w:i/>
          <w:color w:val="000000" w:themeColor="text1"/>
          <w:u w:val="single"/>
        </w:rPr>
      </w:pPr>
    </w:p>
    <w:p w:rsidR="00F75B9C" w:rsidRDefault="00F75B9C" w:rsidP="00AE5E2F">
      <w:pPr>
        <w:jc w:val="both"/>
        <w:rPr>
          <w:rFonts w:ascii="Arial" w:hAnsi="Arial" w:cs="Arial"/>
          <w:i/>
          <w:color w:val="000000" w:themeColor="text1"/>
          <w:u w:val="single"/>
        </w:rPr>
      </w:pPr>
    </w:p>
    <w:p w:rsidR="00F75B9C" w:rsidRDefault="00F75B9C" w:rsidP="00AE5E2F">
      <w:pPr>
        <w:jc w:val="both"/>
        <w:rPr>
          <w:rFonts w:ascii="Arial" w:hAnsi="Arial" w:cs="Arial"/>
          <w:i/>
          <w:color w:val="000000" w:themeColor="text1"/>
          <w:u w:val="single"/>
        </w:rPr>
      </w:pPr>
    </w:p>
    <w:p w:rsidR="00AE5E2F" w:rsidRPr="00261B1A" w:rsidRDefault="00AE5E2F" w:rsidP="00AE5E2F">
      <w:pPr>
        <w:jc w:val="both"/>
        <w:rPr>
          <w:rFonts w:ascii="Arial" w:hAnsi="Arial" w:cs="Arial"/>
          <w:i/>
          <w:color w:val="000000" w:themeColor="text1"/>
        </w:rPr>
      </w:pPr>
      <w:r w:rsidRPr="00261B1A">
        <w:rPr>
          <w:rFonts w:ascii="Arial" w:hAnsi="Arial" w:cs="Arial"/>
          <w:i/>
          <w:color w:val="000000" w:themeColor="text1"/>
          <w:u w:val="single"/>
        </w:rPr>
        <w:t>Χρήσιμες πληροφορίες:</w:t>
      </w:r>
      <w:r w:rsidRPr="00261B1A">
        <w:rPr>
          <w:rFonts w:ascii="Arial" w:hAnsi="Arial" w:cs="Arial"/>
          <w:i/>
          <w:color w:val="000000" w:themeColor="text1"/>
        </w:rPr>
        <w:t xml:space="preserve"> </w:t>
      </w:r>
    </w:p>
    <w:p w:rsidR="00AE5E2F" w:rsidRPr="00AE5E2F" w:rsidRDefault="00AE5E2F" w:rsidP="00AE5E2F">
      <w:pPr>
        <w:jc w:val="both"/>
        <w:rPr>
          <w:rFonts w:ascii="Arial" w:hAnsi="Arial" w:cs="Arial"/>
          <w:i/>
          <w:color w:val="000000" w:themeColor="text1"/>
        </w:rPr>
      </w:pPr>
      <w:r w:rsidRPr="00261B1A">
        <w:rPr>
          <w:rFonts w:ascii="Arial" w:hAnsi="Arial" w:cs="Arial"/>
          <w:i/>
          <w:color w:val="000000" w:themeColor="text1"/>
        </w:rPr>
        <w:t>Οι ενδιαφερόμενοι συμπληρώνουν όλα τα πεδία της φόρμας, επισυνάπτουν το βιογραφικό του</w:t>
      </w:r>
      <w:r w:rsidR="00E32F95">
        <w:rPr>
          <w:rFonts w:ascii="Arial" w:hAnsi="Arial" w:cs="Arial"/>
          <w:i/>
          <w:color w:val="000000" w:themeColor="text1"/>
        </w:rPr>
        <w:t>ς</w:t>
      </w:r>
      <w:r w:rsidRPr="00261B1A">
        <w:rPr>
          <w:rFonts w:ascii="Arial" w:hAnsi="Arial" w:cs="Arial"/>
          <w:i/>
          <w:color w:val="000000" w:themeColor="text1"/>
        </w:rPr>
        <w:t xml:space="preserve"> σημείωμα και προχωρούν σε αποστολή. Εάν η διαδικασία έχει γίνει σωστά (π.χ. συμπλήρωση όλων των πεδίων), άμεσα λαμβάνουν στο e-</w:t>
      </w:r>
      <w:proofErr w:type="spellStart"/>
      <w:r w:rsidRPr="00261B1A">
        <w:rPr>
          <w:rFonts w:ascii="Arial" w:hAnsi="Arial" w:cs="Arial"/>
          <w:i/>
          <w:color w:val="000000" w:themeColor="text1"/>
        </w:rPr>
        <w:t>m</w:t>
      </w:r>
      <w:r w:rsidR="004A0DCF">
        <w:rPr>
          <w:rFonts w:ascii="Arial" w:hAnsi="Arial" w:cs="Arial"/>
          <w:i/>
          <w:color w:val="000000" w:themeColor="text1"/>
        </w:rPr>
        <w:t>ail</w:t>
      </w:r>
      <w:proofErr w:type="spellEnd"/>
      <w:r w:rsidR="004A0DCF">
        <w:rPr>
          <w:rFonts w:ascii="Arial" w:hAnsi="Arial" w:cs="Arial"/>
          <w:i/>
          <w:color w:val="000000" w:themeColor="text1"/>
        </w:rPr>
        <w:t xml:space="preserve"> τους ένα εξαψήφιο (6</w:t>
      </w:r>
      <w:r w:rsidRPr="00261B1A">
        <w:rPr>
          <w:rFonts w:ascii="Arial" w:hAnsi="Arial" w:cs="Arial"/>
          <w:i/>
          <w:color w:val="000000" w:themeColor="text1"/>
        </w:rPr>
        <w:t>) αριθμό (PIN), ως επιβεβαίωση της ορθής υποβολής  της αίτησης.</w:t>
      </w:r>
    </w:p>
    <w:p w:rsidR="00AE5E2F" w:rsidRPr="00261B1A" w:rsidRDefault="00AE5E2F" w:rsidP="00AE5E2F">
      <w:pPr>
        <w:jc w:val="both"/>
        <w:rPr>
          <w:rFonts w:ascii="Arial" w:hAnsi="Arial" w:cs="Arial"/>
          <w:i/>
          <w:color w:val="000000" w:themeColor="text1"/>
        </w:rPr>
      </w:pPr>
      <w:r w:rsidRPr="00261B1A">
        <w:rPr>
          <w:rFonts w:ascii="Arial" w:hAnsi="Arial" w:cs="Arial"/>
          <w:i/>
          <w:color w:val="000000" w:themeColor="text1"/>
        </w:rPr>
        <w:t>Μετά τη λήψη κάποιας αίτησης στην ηλεκτρονική βάση της εταιρείας μας, προχωράμε σε επικοινωνία με τον ενδιαφερόμενο, λαμβάνοντας υπόψη τις ανάγκες των επιχειρησιακές μονάδων, την τρέχουσα χρονική περίοδο.</w:t>
      </w:r>
    </w:p>
    <w:p w:rsidR="00F82098" w:rsidRDefault="00F82098" w:rsidP="00AE5E2F">
      <w:pPr>
        <w:jc w:val="both"/>
        <w:rPr>
          <w:rFonts w:ascii="Arial" w:hAnsi="Arial" w:cs="Arial"/>
          <w:color w:val="000000" w:themeColor="text1"/>
        </w:rPr>
      </w:pPr>
    </w:p>
    <w:p w:rsidR="00AE5E2F" w:rsidRPr="00261B1A" w:rsidRDefault="00AE5E2F" w:rsidP="00AE5E2F">
      <w:pPr>
        <w:jc w:val="both"/>
        <w:rPr>
          <w:rFonts w:ascii="Arial" w:hAnsi="Arial" w:cs="Arial"/>
          <w:color w:val="000000" w:themeColor="text1"/>
        </w:rPr>
      </w:pPr>
      <w:r w:rsidRPr="00261B1A">
        <w:rPr>
          <w:rFonts w:ascii="Arial" w:hAnsi="Arial" w:cs="Arial"/>
          <w:color w:val="000000" w:themeColor="text1"/>
        </w:rPr>
        <w:t>Σας ευχαριστούμε ακόμη μια φορά για την ανταπόκριση και τη συνεργασία.</w:t>
      </w:r>
    </w:p>
    <w:p w:rsidR="00F82098" w:rsidRDefault="00F82098" w:rsidP="00AE5E2F">
      <w:pPr>
        <w:jc w:val="both"/>
        <w:rPr>
          <w:rFonts w:ascii="Arial" w:hAnsi="Arial" w:cs="Arial"/>
          <w:color w:val="000000" w:themeColor="text1"/>
        </w:rPr>
      </w:pPr>
    </w:p>
    <w:p w:rsidR="00AE5E2F" w:rsidRPr="00E32F95" w:rsidRDefault="00F82098" w:rsidP="00AE5E2F">
      <w:pPr>
        <w:jc w:val="both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</w:rPr>
        <w:t>Με</w:t>
      </w:r>
      <w:r w:rsidRPr="00E32F95">
        <w:rPr>
          <w:rFonts w:ascii="Arial" w:hAnsi="Arial" w:cs="Arial"/>
          <w:color w:val="000000" w:themeColor="text1"/>
          <w:lang w:val="en-US"/>
        </w:rPr>
        <w:t xml:space="preserve"> </w:t>
      </w:r>
      <w:r>
        <w:rPr>
          <w:rFonts w:ascii="Arial" w:hAnsi="Arial" w:cs="Arial"/>
          <w:color w:val="000000" w:themeColor="text1"/>
        </w:rPr>
        <w:t>εκτίμηση</w:t>
      </w:r>
      <w:r w:rsidRPr="00E32F95">
        <w:rPr>
          <w:rFonts w:ascii="Arial" w:hAnsi="Arial" w:cs="Arial"/>
          <w:color w:val="000000" w:themeColor="text1"/>
          <w:lang w:val="en-US"/>
        </w:rPr>
        <w:t>,</w:t>
      </w:r>
    </w:p>
    <w:p w:rsidR="00F82098" w:rsidRPr="00E32F95" w:rsidRDefault="00F82098" w:rsidP="00F82098">
      <w:pPr>
        <w:rPr>
          <w:rFonts w:ascii="Arial" w:hAnsi="Arial" w:cs="Arial"/>
          <w:color w:val="000000" w:themeColor="text1"/>
          <w:lang w:val="en-US"/>
        </w:rPr>
      </w:pPr>
    </w:p>
    <w:p w:rsidR="00F82098" w:rsidRPr="004A0DCF" w:rsidRDefault="004A0DCF" w:rsidP="00F82098">
      <w:pP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</w:rPr>
        <w:t>Διεύθυνση</w:t>
      </w:r>
      <w:r w:rsidRPr="004A0DCF">
        <w:rPr>
          <w:rFonts w:ascii="Arial" w:hAnsi="Arial" w:cs="Arial"/>
          <w:color w:val="000000" w:themeColor="text1"/>
          <w:lang w:val="en-US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 xml:space="preserve">HR Business Partner Operations (HR BPO) </w:t>
      </w:r>
      <w:r>
        <w:rPr>
          <w:rFonts w:ascii="Arial" w:hAnsi="Arial" w:cs="Arial"/>
          <w:color w:val="000000" w:themeColor="text1"/>
        </w:rPr>
        <w:t>Ομίλου</w:t>
      </w:r>
      <w:r w:rsidRPr="004A0DCF">
        <w:rPr>
          <w:rFonts w:ascii="Arial" w:hAnsi="Arial" w:cs="Arial"/>
          <w:color w:val="000000" w:themeColor="text1"/>
          <w:lang w:val="en-US"/>
        </w:rPr>
        <w:t xml:space="preserve"> </w:t>
      </w:r>
      <w:r>
        <w:rPr>
          <w:rFonts w:ascii="Arial" w:hAnsi="Arial" w:cs="Arial"/>
          <w:color w:val="000000" w:themeColor="text1"/>
        </w:rPr>
        <w:t>ΟΤΕ</w:t>
      </w:r>
    </w:p>
    <w:p w:rsidR="00F82098" w:rsidRPr="004A0DCF" w:rsidRDefault="004A0DCF" w:rsidP="00F82098">
      <w:pP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</w:rPr>
        <w:t xml:space="preserve">Ομάδα </w:t>
      </w:r>
      <w:r>
        <w:rPr>
          <w:rFonts w:ascii="Arial" w:hAnsi="Arial" w:cs="Arial"/>
          <w:color w:val="000000" w:themeColor="text1"/>
          <w:lang w:val="en-US"/>
        </w:rPr>
        <w:t>Recruitment</w:t>
      </w:r>
    </w:p>
    <w:p w:rsidR="00F23285" w:rsidRPr="00F82098" w:rsidRDefault="00F23285" w:rsidP="00F82098">
      <w:pPr>
        <w:rPr>
          <w:lang w:val="en-US"/>
        </w:rPr>
      </w:pPr>
    </w:p>
    <w:sectPr w:rsidR="00F23285" w:rsidRPr="00F82098" w:rsidSect="00E57106">
      <w:headerReference w:type="default" r:id="rId8"/>
      <w:footerReference w:type="default" r:id="rId9"/>
      <w:pgSz w:w="11906" w:h="16838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556" w:rsidRDefault="00703556" w:rsidP="00583507">
      <w:pPr>
        <w:spacing w:after="0" w:line="240" w:lineRule="auto"/>
      </w:pPr>
      <w:r>
        <w:separator/>
      </w:r>
    </w:p>
  </w:endnote>
  <w:endnote w:type="continuationSeparator" w:id="0">
    <w:p w:rsidR="00703556" w:rsidRDefault="00703556" w:rsidP="0058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78A" w:rsidRPr="00A9078A" w:rsidRDefault="000F3161" w:rsidP="00A9078A">
    <w:pPr>
      <w:pStyle w:val="Footer"/>
    </w:pPr>
    <w:r>
      <w:rPr>
        <w:noProof/>
        <w:lang w:eastAsia="el-GR"/>
      </w:rPr>
      <w:drawing>
        <wp:anchor distT="0" distB="0" distL="114300" distR="114300" simplePos="0" relativeHeight="251668992" behindDoc="1" locked="0" layoutInCell="1" allowOverlap="1" wp14:anchorId="1DD39FDB" wp14:editId="5AA861A9">
          <wp:simplePos x="0" y="0"/>
          <wp:positionH relativeFrom="column">
            <wp:posOffset>4638675</wp:posOffset>
          </wp:positionH>
          <wp:positionV relativeFrom="paragraph">
            <wp:posOffset>-1380263</wp:posOffset>
          </wp:positionV>
          <wp:extent cx="1769745" cy="2175678"/>
          <wp:effectExtent l="0" t="0" r="190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upergraf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10" cy="2176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62848" behindDoc="1" locked="0" layoutInCell="1" allowOverlap="1" wp14:anchorId="263B5775" wp14:editId="4D96DC73">
          <wp:simplePos x="0" y="0"/>
          <wp:positionH relativeFrom="column">
            <wp:posOffset>5695950</wp:posOffset>
          </wp:positionH>
          <wp:positionV relativeFrom="paragraph">
            <wp:posOffset>8411845</wp:posOffset>
          </wp:positionV>
          <wp:extent cx="1847850" cy="2266950"/>
          <wp:effectExtent l="0" t="0" r="0" b="0"/>
          <wp:wrapNone/>
          <wp:docPr id="5" name="Picture 5" descr="OTE_gra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TE_grap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226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78A">
      <w:rPr>
        <w:noProof/>
        <w:lang w:eastAsia="el-GR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2F94036A" wp14:editId="5C53D8F7">
              <wp:simplePos x="0" y="0"/>
              <wp:positionH relativeFrom="column">
                <wp:posOffset>-770890</wp:posOffset>
              </wp:positionH>
              <wp:positionV relativeFrom="paragraph">
                <wp:posOffset>18577</wp:posOffset>
              </wp:positionV>
              <wp:extent cx="3125470" cy="78676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5470" cy="786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3268" w:rsidRPr="007C348B" w:rsidRDefault="00143268" w:rsidP="00143268">
                          <w:pPr>
                            <w:spacing w:after="0"/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>Όμιλος Εταιρειών ΟΤΕ</w:t>
                          </w:r>
                        </w:p>
                        <w:p w:rsidR="00143268" w:rsidRPr="00861CDF" w:rsidRDefault="00143268" w:rsidP="00143268">
                          <w:pPr>
                            <w:spacing w:after="0"/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</w:pPr>
                          <w:r w:rsidRPr="007C348B"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>Λεωφ. Κηφισίας 99, 15124 Μαρούσι</w:t>
                          </w:r>
                          <w:r w:rsidRPr="002D14F5"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 xml:space="preserve">, </w:t>
                          </w:r>
                          <w:r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>Αθήνα</w:t>
                          </w:r>
                        </w:p>
                        <w:p w:rsidR="00143268" w:rsidRPr="007C348B" w:rsidRDefault="00143268" w:rsidP="00143268">
                          <w:pPr>
                            <w:spacing w:after="0"/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</w:pPr>
                          <w:r w:rsidRPr="007C348B"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>cosmote.gr</w:t>
                          </w:r>
                        </w:p>
                        <w:p w:rsidR="00A9078A" w:rsidRPr="007C348B" w:rsidRDefault="00A9078A" w:rsidP="000F3161">
                          <w:pPr>
                            <w:spacing w:after="0"/>
                            <w:ind w:left="57"/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9403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0.7pt;margin-top:1.45pt;width:246.1pt;height:61.9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" stroked="f">
              <v:textbox>
                <w:txbxContent>
                  <w:p w:rsidR="00143268" w:rsidRPr="007C348B" w:rsidRDefault="00143268" w:rsidP="00143268">
                    <w:pPr>
                      <w:spacing w:after="0"/>
                      <w:rPr>
                        <w:rFonts w:ascii="Arial" w:eastAsia="Times New Roman" w:hAnsi="Arial" w:cs="Arial"/>
                        <w:b/>
                        <w:color w:val="000000"/>
                        <w:sz w:val="16"/>
                        <w:szCs w:val="16"/>
                        <w:lang w:eastAsia="el-GR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00000"/>
                        <w:sz w:val="16"/>
                        <w:szCs w:val="16"/>
                        <w:lang w:eastAsia="el-GR"/>
                      </w:rPr>
                      <w:t>Όμιλος Εταιρειών ΟΤΕ</w:t>
                    </w:r>
                  </w:p>
                  <w:p w:rsidR="00143268" w:rsidRPr="00861CDF" w:rsidRDefault="00143268" w:rsidP="00143268">
                    <w:pPr>
                      <w:spacing w:after="0"/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  <w:lang w:eastAsia="el-GR"/>
                      </w:rPr>
                    </w:pPr>
                    <w:r w:rsidRPr="007C348B"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  <w:lang w:eastAsia="el-GR"/>
                      </w:rPr>
                      <w:t>Λεωφ. Κηφισίας 99, 15124 Μαρούσι</w:t>
                    </w:r>
                    <w:r w:rsidRPr="002D14F5"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  <w:lang w:eastAsia="el-GR"/>
                      </w:rPr>
                      <w:t xml:space="preserve">, </w:t>
                    </w:r>
                    <w:r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  <w:lang w:eastAsia="el-GR"/>
                      </w:rPr>
                      <w:t>Αθήνα</w:t>
                    </w:r>
                  </w:p>
                  <w:p w:rsidR="00143268" w:rsidRPr="007C348B" w:rsidRDefault="00143268" w:rsidP="00143268">
                    <w:pPr>
                      <w:spacing w:after="0"/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  <w:lang w:eastAsia="el-GR"/>
                      </w:rPr>
                    </w:pPr>
                    <w:r w:rsidRPr="007C348B"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  <w:lang w:eastAsia="el-GR"/>
                      </w:rPr>
                      <w:t>cosmote.gr</w:t>
                    </w:r>
                  </w:p>
                  <w:p w:rsidR="00A9078A" w:rsidRPr="007C348B" w:rsidRDefault="00A9078A" w:rsidP="000F3161">
                    <w:pPr>
                      <w:spacing w:after="0"/>
                      <w:ind w:left="57"/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  <w:lang w:eastAsia="el-G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9B3B9D" w:rsidRPr="00A9078A" w:rsidRDefault="000F3161">
    <w:pPr>
      <w:pStyle w:val="Footer"/>
    </w:pPr>
    <w:r>
      <w:rPr>
        <w:noProof/>
        <w:lang w:eastAsia="el-G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5695950</wp:posOffset>
          </wp:positionH>
          <wp:positionV relativeFrom="paragraph">
            <wp:posOffset>8411845</wp:posOffset>
          </wp:positionV>
          <wp:extent cx="1847850" cy="2266950"/>
          <wp:effectExtent l="0" t="0" r="0" b="0"/>
          <wp:wrapNone/>
          <wp:docPr id="7" name="Picture 7" descr="OTE_gra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TE_grap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226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556" w:rsidRDefault="00703556" w:rsidP="00583507">
      <w:pPr>
        <w:spacing w:after="0" w:line="240" w:lineRule="auto"/>
      </w:pPr>
      <w:r>
        <w:separator/>
      </w:r>
    </w:p>
  </w:footnote>
  <w:footnote w:type="continuationSeparator" w:id="0">
    <w:p w:rsidR="00703556" w:rsidRDefault="00703556" w:rsidP="0058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161" w:rsidRDefault="000F3161">
    <w:pPr>
      <w:pStyle w:val="Header"/>
      <w:rPr>
        <w:noProof/>
        <w:lang w:eastAsia="el-GR"/>
      </w:rPr>
    </w:pPr>
    <w:r>
      <w:rPr>
        <w:noProof/>
        <w:lang w:eastAsia="el-GR"/>
      </w:rPr>
      <w:drawing>
        <wp:anchor distT="0" distB="0" distL="114300" distR="114300" simplePos="0" relativeHeight="251660800" behindDoc="1" locked="0" layoutInCell="1" allowOverlap="1" wp14:anchorId="0880ADC3" wp14:editId="4B96C53E">
          <wp:simplePos x="0" y="0"/>
          <wp:positionH relativeFrom="column">
            <wp:posOffset>-819150</wp:posOffset>
          </wp:positionH>
          <wp:positionV relativeFrom="paragraph">
            <wp:posOffset>-40005</wp:posOffset>
          </wp:positionV>
          <wp:extent cx="1378585" cy="1181100"/>
          <wp:effectExtent l="0" t="0" r="0" b="0"/>
          <wp:wrapNone/>
          <wp:docPr id="4" name="Picture 4" descr="OT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TE copy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34" t="14831" r="8745" b="19491"/>
                  <a:stretch/>
                </pic:blipFill>
                <pic:spPr bwMode="auto">
                  <a:xfrm>
                    <a:off x="0" y="0"/>
                    <a:ext cx="137858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83507" w:rsidRDefault="00583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D2987"/>
    <w:multiLevelType w:val="hybridMultilevel"/>
    <w:tmpl w:val="CE88C9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07"/>
    <w:rsid w:val="00075223"/>
    <w:rsid w:val="000F3161"/>
    <w:rsid w:val="00143268"/>
    <w:rsid w:val="00192864"/>
    <w:rsid w:val="002B15A0"/>
    <w:rsid w:val="00396EC0"/>
    <w:rsid w:val="003B1CC5"/>
    <w:rsid w:val="004A0DCF"/>
    <w:rsid w:val="005715BA"/>
    <w:rsid w:val="00583507"/>
    <w:rsid w:val="005D5095"/>
    <w:rsid w:val="00601320"/>
    <w:rsid w:val="00624E88"/>
    <w:rsid w:val="00663E99"/>
    <w:rsid w:val="00703556"/>
    <w:rsid w:val="00720BE5"/>
    <w:rsid w:val="007949A0"/>
    <w:rsid w:val="007B1F87"/>
    <w:rsid w:val="007C348B"/>
    <w:rsid w:val="008464F9"/>
    <w:rsid w:val="0088792F"/>
    <w:rsid w:val="0089223A"/>
    <w:rsid w:val="008C2637"/>
    <w:rsid w:val="008F49A8"/>
    <w:rsid w:val="009B3B9D"/>
    <w:rsid w:val="00A61942"/>
    <w:rsid w:val="00A832A6"/>
    <w:rsid w:val="00A9078A"/>
    <w:rsid w:val="00AE5E2F"/>
    <w:rsid w:val="00B42297"/>
    <w:rsid w:val="00B911EA"/>
    <w:rsid w:val="00CD22E4"/>
    <w:rsid w:val="00D06C4E"/>
    <w:rsid w:val="00D23C60"/>
    <w:rsid w:val="00D32CD1"/>
    <w:rsid w:val="00D45027"/>
    <w:rsid w:val="00D66833"/>
    <w:rsid w:val="00D855B2"/>
    <w:rsid w:val="00DE58D0"/>
    <w:rsid w:val="00E32F95"/>
    <w:rsid w:val="00E42DA1"/>
    <w:rsid w:val="00E57106"/>
    <w:rsid w:val="00ED164F"/>
    <w:rsid w:val="00EF2F19"/>
    <w:rsid w:val="00F23285"/>
    <w:rsid w:val="00F56EC3"/>
    <w:rsid w:val="00F75B9C"/>
    <w:rsid w:val="00F82098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F6661"/>
  <w15:docId w15:val="{6B2C1278-2601-4A32-9112-09838AB3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5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507"/>
  </w:style>
  <w:style w:type="paragraph" w:styleId="Footer">
    <w:name w:val="footer"/>
    <w:basedOn w:val="Normal"/>
    <w:link w:val="FooterChar"/>
    <w:uiPriority w:val="99"/>
    <w:unhideWhenUsed/>
    <w:rsid w:val="005835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507"/>
  </w:style>
  <w:style w:type="character" w:styleId="Hyperlink">
    <w:name w:val="Hyperlink"/>
    <w:basedOn w:val="DefaultParagraphFont"/>
    <w:uiPriority w:val="99"/>
    <w:unhideWhenUsed/>
    <w:rsid w:val="009B3B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cticeinote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OTE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Άρτεμη Γιάνπαπα</dc:creator>
  <cp:lastModifiedBy>Tsaousi Ioulia</cp:lastModifiedBy>
  <cp:revision>4</cp:revision>
  <cp:lastPrinted>2015-11-05T13:13:00Z</cp:lastPrinted>
  <dcterms:created xsi:type="dcterms:W3CDTF">2022-04-08T13:26:00Z</dcterms:created>
  <dcterms:modified xsi:type="dcterms:W3CDTF">2022-04-14T07:37:00Z</dcterms:modified>
</cp:coreProperties>
</file>